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D5" w:rsidRPr="008322D5" w:rsidRDefault="008322D5" w:rsidP="008322D5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5"/>
          <w:kern w:val="36"/>
          <w:sz w:val="32"/>
          <w:szCs w:val="32"/>
          <w:u w:val="single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kern w:val="36"/>
          <w:sz w:val="32"/>
          <w:szCs w:val="32"/>
          <w:u w:val="single"/>
          <w:lang w:eastAsia="ru-RU"/>
        </w:rPr>
        <w:t>Вышестоящие и контролирующие органы</w:t>
      </w: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 xml:space="preserve">Министерство здравоохранения </w:t>
      </w:r>
      <w:proofErr w:type="spellStart"/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Росcийской</w:t>
      </w:r>
      <w:proofErr w:type="spellEnd"/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 xml:space="preserve"> Федерации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127994, ГСП-4, г. Москва, Рахмановский пер, д. 3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корреспонденции: г. Москва, ул. </w:t>
      </w:r>
      <w:proofErr w:type="spellStart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Неглинная</w:t>
      </w:r>
      <w:proofErr w:type="spellEnd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, д.25, 3-й подъезд, "Экспедиция"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справочной службы: (495) 628-44-53, (495) 627-29-44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многоканальный телефон: (495) 627-24-00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5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www.rosminzdrav.ru</w:t>
        </w:r>
      </w:hyperlink>
    </w:p>
    <w:p w:rsid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почта: </w:t>
      </w:r>
      <w:hyperlink r:id="rId6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info@rosminzdrav.ru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Администрация Владимирской области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600000, г. Владимир, пр. Октябрьский, д. 21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(4922) 33-15-52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7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www.avo.ru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 для контактов и официальной переписки: </w:t>
      </w:r>
      <w:hyperlink r:id="rId8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post@avo.ru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Губернатор Владимирской области - Сипягин Владимир Владимирович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телефон: (4922) 33-15-52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приемная: 601 </w:t>
      </w:r>
      <w:proofErr w:type="spellStart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. (в здании администрации области)</w:t>
      </w:r>
    </w:p>
    <w:p w:rsid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9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www.gubernator33.ru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Департамент здравоохранения Владимирской области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600000, г. Владимир, ул. Большая Московская, д. 61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телефон/факс: (4922) 77-85-31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10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dz.avo.ru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почта: </w:t>
      </w:r>
      <w:hyperlink r:id="rId11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dz@avo.ru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и.о</w:t>
      </w:r>
      <w:proofErr w:type="spellEnd"/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директора Департамента здравоохранения Владимирской области - </w:t>
      </w:r>
      <w:proofErr w:type="spellStart"/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Жестков</w:t>
      </w:r>
      <w:proofErr w:type="spellEnd"/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Александр Сергеевич</w:t>
      </w:r>
    </w:p>
    <w:p w:rsid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работы: с 9.00 до 17.30; обед: с 12.30 до 13.00; выходные дни - суббота, воскресенье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Федеральный фонд обязательного медицинского страхования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127994, ГСП-4, г. Москва, </w:t>
      </w:r>
      <w:proofErr w:type="spellStart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ул.Новослободская</w:t>
      </w:r>
      <w:proofErr w:type="spellEnd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, д. 37, корп. 4А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по вопросам, связанным с порядком получения гражданами полиса ОМС и порядком получения медицинского обслуживания по полису ОМС: (499) 973-31-86; (495) 987-03-80, доб. 1252, 1042, 1045, 1048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12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www.ffoms.ru</w:t>
        </w:r>
      </w:hyperlink>
    </w:p>
    <w:p w:rsid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почта: </w:t>
      </w:r>
      <w:hyperlink r:id="rId13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general@ffoms.ru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Территориальный фонд обязательного медицинского страхования Владимирской области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600005, г. Владимир, Октябрьский </w:t>
      </w:r>
      <w:proofErr w:type="spellStart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пр-кт</w:t>
      </w:r>
      <w:proofErr w:type="spellEnd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, д. 47а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(4922) 53-54-70, 53-54-80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14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www.tfoms33.ru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почта: </w:t>
      </w:r>
      <w:hyperlink r:id="rId15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general@vofoms.elcom.ru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Директор ТФОМС Владимирской области - Аннина Татьяна Юрьевна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телефон: (4922) 40-47-00</w:t>
      </w:r>
    </w:p>
    <w:p w:rsid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приемная: 600005, </w:t>
      </w:r>
      <w:proofErr w:type="spellStart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г.Владимир</w:t>
      </w:r>
      <w:proofErr w:type="spellEnd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Октябрьский проспект, 47А, </w:t>
      </w:r>
      <w:proofErr w:type="spellStart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. 17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Территориальный орган Росздравнадзора по Владимирской области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600005, г. Владимир, улица Горького, дом 58 "А"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(4922) 53-73-66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16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33reg.roszdravnadzor.ru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почта: </w:t>
      </w:r>
      <w:hyperlink r:id="rId17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info@reg33.roszdravnadzor.ru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Руководитель - </w:t>
      </w:r>
      <w:proofErr w:type="spellStart"/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Лёзов</w:t>
      </w:r>
      <w:proofErr w:type="spellEnd"/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Александр Михайлович</w:t>
      </w:r>
    </w:p>
    <w:p w:rsid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работы: с 08.30 до 17.00; обед: с 12.30 до 13.00; выходные дни - суббота, воскресенье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2D5" w:rsidRPr="008322D5" w:rsidRDefault="008322D5" w:rsidP="008322D5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</w:pPr>
      <w:r w:rsidRPr="008322D5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600001, г. Владимир, ул. Офицерская, д. 20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горячей линии: 8-800-200-05-45 (звонок по России бесплатный)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приемной: 8(4922) 54-02-97</w:t>
      </w:r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сайт: </w:t>
      </w:r>
      <w:hyperlink r:id="rId18" w:tgtFrame="_blank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33.rospotrebnadzor.ru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почта: </w:t>
      </w:r>
      <w:hyperlink r:id="rId19" w:history="1">
        <w:r w:rsidRPr="008322D5">
          <w:rPr>
            <w:rFonts w:ascii="Times New Roman" w:eastAsia="Times New Roman" w:hAnsi="Times New Roman" w:cs="Times New Roman"/>
            <w:color w:val="800000"/>
            <w:sz w:val="18"/>
            <w:szCs w:val="18"/>
            <w:lang w:eastAsia="ru-RU"/>
          </w:rPr>
          <w:t>postmaster@33.rospotrebnadzor.ru</w:t>
        </w:r>
      </w:hyperlink>
    </w:p>
    <w:p w:rsidR="008322D5" w:rsidRPr="008322D5" w:rsidRDefault="008322D5" w:rsidP="0083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22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Руководитель - Данилова Татьяна Евгеньевна</w:t>
      </w:r>
    </w:p>
    <w:p w:rsidR="008322D5" w:rsidRPr="008322D5" w:rsidRDefault="008322D5" w:rsidP="008322D5">
      <w:pPr>
        <w:spacing w:after="225" w:line="240" w:lineRule="auto"/>
        <w:rPr>
          <w:rFonts w:ascii="Times New Roman" w:eastAsia="Times New Roman" w:hAnsi="Times New Roman" w:cs="Times New Roman"/>
          <w:color w:val="787F88"/>
          <w:sz w:val="18"/>
          <w:szCs w:val="18"/>
          <w:lang w:eastAsia="ru-RU"/>
        </w:rPr>
      </w:pPr>
      <w:bookmarkStart w:id="0" w:name="_GoBack"/>
      <w:bookmarkEnd w:id="0"/>
      <w:r w:rsidRPr="008322D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НКА </w:t>
      </w:r>
    </w:p>
    <w:sectPr w:rsidR="008322D5" w:rsidRPr="008322D5" w:rsidSect="00832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002"/>
    <w:multiLevelType w:val="multilevel"/>
    <w:tmpl w:val="97F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10D37"/>
    <w:multiLevelType w:val="multilevel"/>
    <w:tmpl w:val="50A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303BE"/>
    <w:multiLevelType w:val="multilevel"/>
    <w:tmpl w:val="7DF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5"/>
    <w:rsid w:val="0016165D"/>
    <w:rsid w:val="008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33C"/>
  <w15:chartTrackingRefBased/>
  <w15:docId w15:val="{0F5D8594-83D4-4DC5-80BC-85135EA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2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2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2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2D5"/>
    <w:rPr>
      <w:color w:val="0000FF"/>
      <w:u w:val="single"/>
    </w:rPr>
  </w:style>
  <w:style w:type="paragraph" w:customStyle="1" w:styleId="bold">
    <w:name w:val="bold"/>
    <w:basedOn w:val="a"/>
    <w:rsid w:val="0083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activelead">
    <w:name w:val="interactive__lead"/>
    <w:basedOn w:val="a"/>
    <w:rsid w:val="0083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activeusual">
    <w:name w:val="interactive__usual"/>
    <w:basedOn w:val="a"/>
    <w:rsid w:val="0083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1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098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dotted" w:sz="6" w:space="8" w:color="F2F1F0"/>
                                <w:left w:val="dotted" w:sz="6" w:space="8" w:color="F2F1F0"/>
                                <w:bottom w:val="dotted" w:sz="6" w:space="8" w:color="F2F1F0"/>
                                <w:right w:val="dotted" w:sz="6" w:space="8" w:color="F2F1F0"/>
                              </w:divBdr>
                              <w:divsChild>
                                <w:div w:id="12233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370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0867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99230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7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3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4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5583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74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6067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914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18705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8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vo.ru" TargetMode="External"/><Relationship Id="rId13" Type="http://schemas.openxmlformats.org/officeDocument/2006/relationships/hyperlink" Target="mailto:general@ffoms.ru" TargetMode="External"/><Relationship Id="rId18" Type="http://schemas.openxmlformats.org/officeDocument/2006/relationships/hyperlink" Target="http://33.rospotrebnadzo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vo.ru/" TargetMode="External"/><Relationship Id="rId12" Type="http://schemas.openxmlformats.org/officeDocument/2006/relationships/hyperlink" Target="http://www.ffoms.ru/" TargetMode="External"/><Relationship Id="rId17" Type="http://schemas.openxmlformats.org/officeDocument/2006/relationships/hyperlink" Target="mailto:info@reg33.roszdrav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33reg.roszdravnadzo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rosminzdrav.ru" TargetMode="External"/><Relationship Id="rId11" Type="http://schemas.openxmlformats.org/officeDocument/2006/relationships/hyperlink" Target="mailto:dz@avo.ru" TargetMode="External"/><Relationship Id="rId5" Type="http://schemas.openxmlformats.org/officeDocument/2006/relationships/hyperlink" Target="https://www.rosminzdrav.ru/" TargetMode="External"/><Relationship Id="rId15" Type="http://schemas.openxmlformats.org/officeDocument/2006/relationships/hyperlink" Target="mailto:general@vofoms.elcom.ru" TargetMode="External"/><Relationship Id="rId10" Type="http://schemas.openxmlformats.org/officeDocument/2006/relationships/hyperlink" Target="http://dz.avo.ru/" TargetMode="External"/><Relationship Id="rId19" Type="http://schemas.openxmlformats.org/officeDocument/2006/relationships/hyperlink" Target="mailto:postmaster@33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ernator33.ru/" TargetMode="External"/><Relationship Id="rId14" Type="http://schemas.openxmlformats.org/officeDocument/2006/relationships/hyperlink" Target="http://www.tfoms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Трифонова</dc:creator>
  <cp:keywords/>
  <dc:description/>
  <cp:lastModifiedBy>Светлана Трифонова</cp:lastModifiedBy>
  <cp:revision>1</cp:revision>
  <dcterms:created xsi:type="dcterms:W3CDTF">2021-03-30T10:38:00Z</dcterms:created>
  <dcterms:modified xsi:type="dcterms:W3CDTF">2021-03-30T10:43:00Z</dcterms:modified>
</cp:coreProperties>
</file>